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Borlänge kommunfullmäktige</w:t>
      </w:r>
    </w:p>
    <w:p>
      <w:pPr>
        <w:pStyle w:val="Heading1"/>
      </w:pPr>
      <w:r>
        <w:t xml:space="preserve">Kvalitet och kontinuitet i Borlänges hemtjänst och äldreomsorg – scheman, bemanning och valfrihet</w:t>
      </w:r>
    </w:p>
    <w:p>
      <w:pPr>
        <w:spacing w:after="200" w:before="120"/>
      </w:pPr>
      <w:r>
        <w:rPr>
          <w:b/>
          <w:bCs/>
        </w:rPr>
        <w:t xml:space="preserve">Inlämnad av: </w:t>
      </w:r>
      <w:r>
        <w:t xml:space="preserve">Moderaterna i Borlänge kommun</w:t>
      </w:r>
    </w:p>
    <w:p>
      <w:pPr>
        <w:pStyle w:val="Heading2"/>
      </w:pPr>
      <w:r>
        <w:t xml:space="preserve">Motivering</w:t>
      </w:r>
    </w:p>
    <w:p>
      <w:pPr>
        <w:spacing w:after="120"/>
      </w:pPr>
      <w:r>
        <w:t xml:space="preserve">Hemtjänsten i Borlänge får ett index på 61,8 (2025) enligt brukarundersökningar – lägre än rikssnittet 68,9 och ranking 256. Brukarbedömning helhetssyn 77 % (mot ~87 % i snitt). Personalen rasade hösten 2024 mot nya scheman som beskrevs som kaos. Väntetider och kontinuitet är återkommande utmaningar.</w:t>
      </w:r>
    </w:p>
    <w:p>
      <w:pPr>
        <w:spacing w:after="120"/>
      </w:pPr>
      <w:r>
        <w:t xml:space="preserve">Moderaterna anser att äldre i Borlänge har rätt till trygghet, kontinuitet och inflytande. Kvalitet handlar om personalens arbetsvillkor, scheman som fungerar, tillräcklig bemanning och valfrihet via LOV. Efter problemen 2024 är det akut att återställa förtroendet.</w:t>
      </w:r>
    </w:p>
    <w:p>
      <w:pPr>
        <w:spacing w:after="120"/>
      </w:pPr>
      <w:r>
        <w:t xml:space="preserve">En satsning på bättre scheman, fortbildning, tekniska hjälpmedel och utökad valfrihet i hemtjänsten ger både högre brukar nöjdhet och bättre arbetsmiljö – vilket i sin tur minskar sjukskrivningar och kostnader på sikt.</w:t>
      </w:r>
    </w:p>
    <w:p>
      <w:pPr>
        <w:pStyle w:val="Heading2"/>
      </w:pPr>
      <w:r>
        <w:t xml:space="preserve">Yrkande</w:t>
      </w:r>
    </w:p>
    <w:p>
      <w:pPr>
        <w:spacing w:after="120"/>
      </w:pPr>
      <w:r>
        <w:t xml:space="preserve">Med anledning av ovanstående yrkar Moderaterna i Borlänge kommun att kommunfullmäktige beslutar:</w:t>
      </w:r>
    </w:p>
    <w:p>
      <w:pPr>
        <w:spacing w:after="80"/>
      </w:pPr>
      <w:r>
        <w:rPr>
          <w:b/>
          <w:bCs/>
        </w:rPr>
        <w:t xml:space="preserve">1. </w:t>
      </w:r>
      <w:r>
        <w:t xml:space="preserve">Att ge socialnämnden i uppdrag att omedelbart genomföra en översyn av schemaläggning och bemanning i hemtjänsten med personalens delaktighet, samt redovisa åtgärdsplan till kommunfullmäktige senast oktober 2026.</w:t>
      </w:r>
    </w:p>
    <w:p>
      <w:pPr>
        <w:spacing w:after="80"/>
      </w:pPr>
      <w:r>
        <w:rPr>
          <w:b/>
          <w:bCs/>
        </w:rPr>
        <w:t xml:space="preserve">2. </w:t>
      </w:r>
      <w:r>
        <w:t xml:space="preserve">Att avsätta medel i budget 2027 för utökad grundbemanning, fortbildning och tekniska hjälpmedel som underlättar det dagliga arbetet i hemtjänst och särskilt boende.</w:t>
      </w:r>
    </w:p>
    <w:p>
      <w:pPr>
        <w:spacing w:after="80"/>
      </w:pPr>
      <w:r>
        <w:rPr>
          <w:b/>
          <w:bCs/>
        </w:rPr>
        <w:t xml:space="preserve">3. </w:t>
      </w:r>
      <w:r>
        <w:t xml:space="preserve">Att utreda och införa ökad valfrihet i hemtjänsten enligt LOV-modell där det är möjligt, för att förbättra kvalitet, kontinuitet och brukarnas inflytande.</w:t>
      </w:r>
    </w:p>
    <w:p>
      <w:pPr>
        <w:spacing w:after="80"/>
      </w:pPr>
      <w:r>
        <w:rPr>
          <w:b/>
          <w:bCs/>
        </w:rPr>
        <w:t xml:space="preserve">4. </w:t>
      </w:r>
      <w:r>
        <w:t xml:space="preserve">Att säkerställa att alla brukare får en fast kontaktperson och att incidentrapportering och uppföljning systematiseras med årlig redovisning till fullmäktige.</w:t>
      </w:r>
    </w:p>
    <w:p>
      <w:pPr>
        <w:spacing w:before="400"/>
      </w:pPr>
    </w:p>
    <w:p>
      <w:r>
        <w:t xml:space="preserve">Borlänge, 2026-06-05</w:t>
      </w:r>
    </w:p>
    <w:p>
      <w:pPr>
        <w:spacing w:before="300"/>
      </w:pPr>
      <w:r>
        <w:rPr>
          <w:b/>
          <w:bCs/>
        </w:rPr>
        <w:t xml:space="preserve">Moderaterna i Borlänge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2026-06-05T15:26:01.269Z</dcterms:created>
  <dcterms:modified xsi:type="dcterms:W3CDTF">2026-06-05T15:26:01.269Z</dcterms:modified>
</cp:coreProperties>
</file>

<file path=docProps/custom.xml><?xml version="1.0" encoding="utf-8"?>
<Properties xmlns="http://schemas.openxmlformats.org/officeDocument/2006/custom-properties" xmlns:vt="http://schemas.openxmlformats.org/officeDocument/2006/docPropsVTypes"/>
</file>